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7F3C" w14:textId="77777777" w:rsidR="008B39C4" w:rsidRDefault="008B39C4" w:rsidP="003A66FD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14:paraId="7C1427F7" w14:textId="48D5F378" w:rsidR="008B39C4" w:rsidRDefault="008F5FB3" w:rsidP="00995A7A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6689E529" wp14:editId="058B3752">
                <wp:simplePos x="0" y="0"/>
                <wp:positionH relativeFrom="column">
                  <wp:posOffset>-105410</wp:posOffset>
                </wp:positionH>
                <wp:positionV relativeFrom="paragraph">
                  <wp:posOffset>135890</wp:posOffset>
                </wp:positionV>
                <wp:extent cx="1773555" cy="67843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678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8C796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BOARD OF GOVERNORS</w:t>
                            </w:r>
                          </w:p>
                          <w:p w14:paraId="603D8F72" w14:textId="77777777" w:rsidR="00600D12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4B4ECF8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Paul Myers</w:t>
                            </w:r>
                          </w:p>
                          <w:p w14:paraId="1BF3B6CB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6FB85545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United States of America</w:t>
                            </w:r>
                          </w:p>
                          <w:p w14:paraId="0DAC3BDE" w14:textId="77777777" w:rsidR="00600D12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3817A9C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Raymond Y.M. Chan</w:t>
                            </w:r>
                          </w:p>
                          <w:p w14:paraId="394966AC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14:paraId="4FF4B092" w14:textId="77777777" w:rsidR="00600D12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Hong Kong</w:t>
                            </w:r>
                          </w:p>
                          <w:p w14:paraId="7926B3F1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CD21BC3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Majed A. Dabdoub</w:t>
                            </w:r>
                          </w:p>
                          <w:p w14:paraId="037FE162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Secretary/Treasurer</w:t>
                            </w:r>
                          </w:p>
                          <w:p w14:paraId="5BF62266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United States of America</w:t>
                            </w:r>
                          </w:p>
                          <w:p w14:paraId="0C928CEF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D35532F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Omkar Nath Channan</w:t>
                            </w:r>
                          </w:p>
                          <w:p w14:paraId="31C53247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Founding President &amp; Governor</w:t>
                            </w:r>
                          </w:p>
                          <w:p w14:paraId="75269F89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Canada</w:t>
                            </w:r>
                          </w:p>
                          <w:p w14:paraId="65C3517D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11A1908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Harbi Arafat</w:t>
                            </w:r>
                          </w:p>
                          <w:p w14:paraId="313EFB9C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Jordan</w:t>
                            </w:r>
                          </w:p>
                          <w:p w14:paraId="58474FE2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2D0847E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David Gibson</w:t>
                            </w:r>
                          </w:p>
                          <w:p w14:paraId="5477A51F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United Kingdom</w:t>
                            </w:r>
                          </w:p>
                          <w:p w14:paraId="0D067DD1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D156F73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Stephen Jones</w:t>
                            </w:r>
                          </w:p>
                          <w:p w14:paraId="4A617547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United States of America</w:t>
                            </w:r>
                          </w:p>
                          <w:p w14:paraId="17DD1138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D8FAC5F" w14:textId="77777777" w:rsidR="00600D12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14:paraId="7BD4939F" w14:textId="77777777" w:rsidR="00600D12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530362C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George D. Miller</w:t>
                            </w:r>
                          </w:p>
                          <w:p w14:paraId="459AEFC1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63EC9AAC" w14:textId="77777777" w:rsidR="00600D12" w:rsidRPr="00DE2FA7" w:rsidRDefault="00600D12" w:rsidP="00600D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2F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United States of America</w:t>
                            </w:r>
                          </w:p>
                          <w:p w14:paraId="06F6B757" w14:textId="77777777" w:rsidR="00600D12" w:rsidRDefault="00600D12">
                            <w:pPr>
                              <w:pBdr>
                                <w:left w:val="single" w:sz="12" w:space="9" w:color="4F81BD" w:themeColor="accent1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9E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pt;margin-top:10.7pt;width:139.65pt;height:534.2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" o:allowincell="f" filled="f" stroked="f">
                <v:textbox>
                  <w:txbxContent>
                    <w:p w14:paraId="3FE8C796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BOARD OF GOVERNORS</w:t>
                      </w:r>
                    </w:p>
                    <w:p w14:paraId="603D8F72" w14:textId="77777777" w:rsidR="00600D12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34B4ECF8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Paul Myers</w:t>
                      </w:r>
                    </w:p>
                    <w:p w14:paraId="1BF3B6CB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President</w:t>
                      </w:r>
                    </w:p>
                    <w:p w14:paraId="6FB85545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United States of America</w:t>
                      </w:r>
                    </w:p>
                    <w:p w14:paraId="0DAC3BDE" w14:textId="77777777" w:rsidR="00600D12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23817A9C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Raymond Y.M. Chan</w:t>
                      </w:r>
                    </w:p>
                    <w:p w14:paraId="394966AC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Vice President</w:t>
                      </w:r>
                    </w:p>
                    <w:p w14:paraId="4FF4B092" w14:textId="77777777" w:rsidR="00600D12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Hong Kong</w:t>
                      </w:r>
                    </w:p>
                    <w:p w14:paraId="7926B3F1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5CD21BC3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Majed A. Dabdoub</w:t>
                      </w:r>
                    </w:p>
                    <w:p w14:paraId="037FE162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Secretary/Treasurer</w:t>
                      </w:r>
                    </w:p>
                    <w:p w14:paraId="5BF62266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United States of America</w:t>
                      </w:r>
                    </w:p>
                    <w:p w14:paraId="0C928CEF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6D35532F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Omkar Nath Channan</w:t>
                      </w:r>
                    </w:p>
                    <w:p w14:paraId="31C53247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Founding President &amp; Governor</w:t>
                      </w:r>
                    </w:p>
                    <w:p w14:paraId="75269F89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Canada</w:t>
                      </w:r>
                    </w:p>
                    <w:p w14:paraId="65C3517D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111A1908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Harbi Arafat</w:t>
                      </w:r>
                    </w:p>
                    <w:p w14:paraId="313EFB9C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Jordan</w:t>
                      </w:r>
                    </w:p>
                    <w:p w14:paraId="58474FE2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42D0847E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David Gibson</w:t>
                      </w:r>
                    </w:p>
                    <w:p w14:paraId="5477A51F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United Kingdom</w:t>
                      </w:r>
                    </w:p>
                    <w:p w14:paraId="0D067DD1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4D156F73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Stephen Jones</w:t>
                      </w:r>
                    </w:p>
                    <w:p w14:paraId="4A617547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United States of America</w:t>
                      </w:r>
                    </w:p>
                    <w:p w14:paraId="17DD1138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2D8FAC5F" w14:textId="77777777" w:rsidR="00600D12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______________________</w:t>
                      </w:r>
                    </w:p>
                    <w:p w14:paraId="7BD4939F" w14:textId="77777777" w:rsidR="00600D12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2530362C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George D. Miller</w:t>
                      </w:r>
                    </w:p>
                    <w:p w14:paraId="459AEFC1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63EC9AAC" w14:textId="77777777" w:rsidR="00600D12" w:rsidRPr="00DE2FA7" w:rsidRDefault="00600D12" w:rsidP="00600D1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E2FA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United States of America</w:t>
                      </w:r>
                    </w:p>
                    <w:p w14:paraId="06F6B757" w14:textId="77777777" w:rsidR="00600D12" w:rsidRDefault="00600D12">
                      <w:pPr>
                        <w:pBdr>
                          <w:left w:val="single" w:sz="12" w:space="9" w:color="4F81BD" w:themeColor="accent1"/>
                        </w:pBd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4E22A5" w14:textId="575C26A9" w:rsidR="008B39C4" w:rsidRDefault="00273F1D" w:rsidP="00DF6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  <w:r w:rsidR="00DF1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EF6" w:rsidRPr="00DF6EF6">
        <w:rPr>
          <w:rFonts w:ascii="Times New Roman" w:hAnsi="Times New Roman" w:cs="Times New Roman"/>
          <w:b/>
          <w:sz w:val="24"/>
          <w:szCs w:val="24"/>
        </w:rPr>
        <w:t>20</w:t>
      </w:r>
      <w:r w:rsidR="00F8270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F6EF6" w:rsidRPr="00DF6EF6">
        <w:rPr>
          <w:rFonts w:ascii="Times New Roman" w:hAnsi="Times New Roman" w:cs="Times New Roman"/>
          <w:b/>
          <w:sz w:val="24"/>
          <w:szCs w:val="24"/>
        </w:rPr>
        <w:t xml:space="preserve"> Letter from The President</w:t>
      </w:r>
    </w:p>
    <w:p w14:paraId="197C286F" w14:textId="4860BEE2" w:rsidR="00DF6EF6" w:rsidRDefault="00DF6EF6" w:rsidP="00DF6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8C744" w14:textId="46B805FF" w:rsidR="00273F1D" w:rsidRDefault="00273F1D" w:rsidP="00F97475">
      <w:pPr>
        <w:pStyle w:val="NoSpacing"/>
        <w:jc w:val="both"/>
      </w:pPr>
      <w:r>
        <w:t>The</w:t>
      </w:r>
      <w:r w:rsidRPr="00273F1D">
        <w:t xml:space="preserve"> pandemic </w:t>
      </w:r>
      <w:r>
        <w:t xml:space="preserve">is </w:t>
      </w:r>
      <w:r w:rsidRPr="00273F1D">
        <w:t>still taking its toll on our lives, our economies, even our mental stability, we all should recognize what we must be grateful for in our lives.</w:t>
      </w:r>
      <w:r>
        <w:t xml:space="preserve">  Vaccines are making their way around the world, but it seems not as fast as the COVID-19 strain mutates into a new deadly force.</w:t>
      </w:r>
    </w:p>
    <w:p w14:paraId="1CCADAE2" w14:textId="77777777" w:rsidR="004352B2" w:rsidRDefault="004352B2" w:rsidP="00F97475">
      <w:pPr>
        <w:pStyle w:val="NoSpacing"/>
        <w:jc w:val="both"/>
      </w:pPr>
    </w:p>
    <w:p w14:paraId="5A894B2F" w14:textId="77777777" w:rsidR="004352B2" w:rsidRDefault="00273F1D" w:rsidP="00F97475">
      <w:pPr>
        <w:pStyle w:val="NoSpacing"/>
        <w:jc w:val="both"/>
      </w:pPr>
      <w:r>
        <w:t>However worldwide, the construction industry is moving forward with both remodel</w:t>
      </w:r>
      <w:r w:rsidR="004352B2">
        <w:t>l</w:t>
      </w:r>
      <w:r>
        <w:t>ing projects and new buildings.  In part, this can be attributed to pent-up demand and the influx of low interest rates for mortgages.</w:t>
      </w:r>
      <w:r w:rsidR="003323F8">
        <w:t xml:space="preserve">  </w:t>
      </w:r>
    </w:p>
    <w:p w14:paraId="4BC5E12E" w14:textId="77777777" w:rsidR="004352B2" w:rsidRDefault="004352B2" w:rsidP="00F97475">
      <w:pPr>
        <w:pStyle w:val="NoSpacing"/>
        <w:jc w:val="both"/>
      </w:pPr>
    </w:p>
    <w:p w14:paraId="014CB9C0" w14:textId="60161F91" w:rsidR="00273F1D" w:rsidRDefault="00273F1D" w:rsidP="00F97475">
      <w:pPr>
        <w:pStyle w:val="NoSpacing"/>
        <w:jc w:val="both"/>
      </w:pPr>
      <w:r>
        <w:t>Whatever is the driving factor</w:t>
      </w:r>
      <w:r w:rsidR="003323F8">
        <w:t xml:space="preserve">, it is great to see the construction industry moving at a good pace.  </w:t>
      </w:r>
    </w:p>
    <w:p w14:paraId="342E80CF" w14:textId="771051EC" w:rsidR="003323F8" w:rsidRDefault="003323F8" w:rsidP="00F97475">
      <w:pPr>
        <w:pStyle w:val="NoSpacing"/>
        <w:jc w:val="both"/>
      </w:pPr>
    </w:p>
    <w:p w14:paraId="001BEF88" w14:textId="77777777" w:rsidR="004352B2" w:rsidRDefault="003323F8" w:rsidP="00F97475">
      <w:pPr>
        <w:pStyle w:val="NoSpacing"/>
        <w:jc w:val="both"/>
      </w:pPr>
      <w:r>
        <w:t xml:space="preserve">In the construction </w:t>
      </w:r>
      <w:r w:rsidR="003F366E">
        <w:t>association</w:t>
      </w:r>
      <w:r>
        <w:t xml:space="preserve"> arena</w:t>
      </w:r>
      <w:r w:rsidR="004352B2">
        <w:t>;</w:t>
      </w:r>
    </w:p>
    <w:p w14:paraId="502EB7B9" w14:textId="77777777" w:rsidR="004352B2" w:rsidRDefault="003323F8" w:rsidP="004352B2">
      <w:pPr>
        <w:pStyle w:val="NoSpacing"/>
        <w:numPr>
          <w:ilvl w:val="0"/>
          <w:numId w:val="1"/>
        </w:numPr>
        <w:jc w:val="both"/>
      </w:pPr>
      <w:r>
        <w:t xml:space="preserve">the International Code Council (ICC) plans on their annual meeting this fall in Pittsburgh, </w:t>
      </w:r>
      <w:r w:rsidR="00124145">
        <w:t>Pennsylvania, U.S.A.</w:t>
      </w:r>
      <w:r>
        <w:t xml:space="preserve">; </w:t>
      </w:r>
    </w:p>
    <w:p w14:paraId="40E1D526" w14:textId="77777777" w:rsidR="004352B2" w:rsidRDefault="003323F8" w:rsidP="004352B2">
      <w:pPr>
        <w:pStyle w:val="NoSpacing"/>
        <w:numPr>
          <w:ilvl w:val="0"/>
          <w:numId w:val="1"/>
        </w:numPr>
        <w:jc w:val="both"/>
      </w:pPr>
      <w:r>
        <w:t xml:space="preserve">the </w:t>
      </w:r>
      <w:r w:rsidR="003F366E">
        <w:t>Chartered Association of Building Engineers</w:t>
      </w:r>
      <w:r w:rsidR="00124145">
        <w:t xml:space="preserve"> (CABE)</w:t>
      </w:r>
      <w:r w:rsidR="003F366E">
        <w:t xml:space="preserve"> will hold a combined in-person/virtual meeting in</w:t>
      </w:r>
      <w:r w:rsidR="00401452">
        <w:t xml:space="preserve"> the U</w:t>
      </w:r>
      <w:r w:rsidR="004352B2">
        <w:t>K</w:t>
      </w:r>
      <w:r w:rsidR="00401452">
        <w:t xml:space="preserve"> during</w:t>
      </w:r>
      <w:r w:rsidR="003F366E">
        <w:t xml:space="preserve"> </w:t>
      </w:r>
      <w:r w:rsidR="00124145">
        <w:t>October,</w:t>
      </w:r>
      <w:r w:rsidR="003F366E">
        <w:t xml:space="preserve"> while </w:t>
      </w:r>
    </w:p>
    <w:p w14:paraId="79B78A8D" w14:textId="5A18072C" w:rsidR="004352B2" w:rsidRDefault="004352B2" w:rsidP="004352B2">
      <w:pPr>
        <w:pStyle w:val="NoSpacing"/>
        <w:numPr>
          <w:ilvl w:val="0"/>
          <w:numId w:val="1"/>
        </w:numPr>
        <w:jc w:val="both"/>
      </w:pPr>
      <w:r>
        <w:t>the</w:t>
      </w:r>
      <w:r w:rsidR="003F366E">
        <w:t xml:space="preserve"> </w:t>
      </w:r>
      <w:r w:rsidR="00124145">
        <w:t>conference for the Sustainable Energy Technologies (SET) has been postponed.</w:t>
      </w:r>
    </w:p>
    <w:p w14:paraId="4823CAF0" w14:textId="1551AF1C" w:rsidR="003323F8" w:rsidRDefault="00124145" w:rsidP="00F97475">
      <w:pPr>
        <w:pStyle w:val="NoSpacing"/>
        <w:jc w:val="both"/>
      </w:pPr>
      <w:r>
        <w:t xml:space="preserve">A meeting was scheduled in Istanbul, Turkey for 2020 but postponed until 2021, and now postponed until 2022.  </w:t>
      </w:r>
    </w:p>
    <w:p w14:paraId="3AF2C1ED" w14:textId="273A36CC" w:rsidR="00124145" w:rsidRDefault="00124145" w:rsidP="00F97475">
      <w:pPr>
        <w:pStyle w:val="NoSpacing"/>
        <w:jc w:val="both"/>
      </w:pPr>
    </w:p>
    <w:p w14:paraId="7F54EAED" w14:textId="21BEAA24" w:rsidR="00124145" w:rsidRDefault="00124145" w:rsidP="00F97475">
      <w:pPr>
        <w:pStyle w:val="NoSpacing"/>
        <w:jc w:val="both"/>
      </w:pPr>
      <w:r>
        <w:t>Clearly the pandemic is changing the way we conduct business at all levels of our lives.</w:t>
      </w:r>
      <w:r w:rsidR="00401452">
        <w:t xml:space="preserve"> </w:t>
      </w:r>
    </w:p>
    <w:p w14:paraId="0AE06968" w14:textId="77777777" w:rsidR="004352B2" w:rsidRDefault="00401452" w:rsidP="00F97475">
      <w:pPr>
        <w:pStyle w:val="NoSpacing"/>
        <w:jc w:val="both"/>
      </w:pPr>
      <w:r>
        <w:t xml:space="preserve">The good news is, we are adapting, overcoming, and moving forward! </w:t>
      </w:r>
    </w:p>
    <w:p w14:paraId="38DEA9A3" w14:textId="77777777" w:rsidR="004352B2" w:rsidRDefault="004352B2" w:rsidP="00F97475">
      <w:pPr>
        <w:pStyle w:val="NoSpacing"/>
        <w:jc w:val="both"/>
      </w:pPr>
    </w:p>
    <w:p w14:paraId="5E196D0D" w14:textId="5E3881F6" w:rsidR="003A66FD" w:rsidRDefault="00401452" w:rsidP="00F97475">
      <w:pPr>
        <w:pStyle w:val="NoSpacing"/>
        <w:jc w:val="both"/>
      </w:pPr>
      <w:r>
        <w:t>Remember, t</w:t>
      </w:r>
      <w:r w:rsidR="004373F8">
        <w:t xml:space="preserve">here is no doubt about the </w:t>
      </w:r>
      <w:r w:rsidR="004F18CD">
        <w:t xml:space="preserve">value and importance of </w:t>
      </w:r>
      <w:r>
        <w:t>our</w:t>
      </w:r>
      <w:r w:rsidR="004F18CD">
        <w:t xml:space="preserve"> work and our dedication to continue spreading the message of building safety throughout the world.</w:t>
      </w:r>
      <w:r w:rsidR="004D678F">
        <w:t xml:space="preserve">  </w:t>
      </w:r>
    </w:p>
    <w:p w14:paraId="56EA45E6" w14:textId="1E706F63" w:rsidR="00746C09" w:rsidRDefault="00746C09" w:rsidP="00F97475">
      <w:pPr>
        <w:pStyle w:val="NoSpacing"/>
        <w:jc w:val="both"/>
      </w:pPr>
    </w:p>
    <w:p w14:paraId="1AA32AD0" w14:textId="76CAD4EF" w:rsidR="00A857A0" w:rsidRPr="00401452" w:rsidRDefault="00A857A0" w:rsidP="00F97475">
      <w:pPr>
        <w:pStyle w:val="NoSpacing"/>
        <w:jc w:val="both"/>
        <w:rPr>
          <w:b/>
          <w:bCs/>
        </w:rPr>
      </w:pPr>
      <w:r w:rsidRPr="00401452">
        <w:rPr>
          <w:b/>
          <w:bCs/>
        </w:rPr>
        <w:t>Be safe!</w:t>
      </w:r>
    </w:p>
    <w:p w14:paraId="3E53AD13" w14:textId="77777777" w:rsidR="003A66FD" w:rsidRDefault="003A66FD" w:rsidP="00F97475">
      <w:pPr>
        <w:pStyle w:val="NoSpacing"/>
        <w:jc w:val="both"/>
      </w:pPr>
    </w:p>
    <w:p w14:paraId="0EDCDC61" w14:textId="4D08AC66" w:rsidR="003A66FD" w:rsidRDefault="00746C09" w:rsidP="00F97475">
      <w:pPr>
        <w:pStyle w:val="NoSpacing"/>
        <w:jc w:val="both"/>
      </w:pPr>
      <w:r w:rsidRPr="006F6261">
        <w:rPr>
          <w:b/>
          <w:bCs/>
        </w:rPr>
        <w:t>Please</w:t>
      </w:r>
      <w:r w:rsidR="00F97475" w:rsidRPr="006F6261">
        <w:rPr>
          <w:b/>
          <w:bCs/>
        </w:rPr>
        <w:t xml:space="preserve"> visit the WOBO website at wobo-un.org</w:t>
      </w:r>
      <w:r w:rsidR="00F97475">
        <w:t xml:space="preserve"> to stay apprised of the latest information.  C</w:t>
      </w:r>
      <w:r w:rsidR="003A66FD">
        <w:t xml:space="preserve">ommunications should be addressed to </w:t>
      </w:r>
      <w:r w:rsidR="00F97475">
        <w:t>the WOBO Secretariat at the address below.</w:t>
      </w:r>
    </w:p>
    <w:p w14:paraId="49FF25CB" w14:textId="5F8703E2" w:rsidR="003A66FD" w:rsidRDefault="003A66FD" w:rsidP="00F97475">
      <w:pPr>
        <w:pStyle w:val="NoSpacing"/>
        <w:jc w:val="both"/>
      </w:pPr>
    </w:p>
    <w:p w14:paraId="59ACDFB9" w14:textId="34AC3A20" w:rsidR="00F97475" w:rsidRDefault="00F97475" w:rsidP="00F97475">
      <w:pPr>
        <w:pStyle w:val="NoSpacing"/>
        <w:jc w:val="both"/>
      </w:pPr>
      <w:r>
        <w:t>Best Regards,</w:t>
      </w:r>
    </w:p>
    <w:p w14:paraId="4E3E9AB1" w14:textId="1E75EA28" w:rsidR="00F97475" w:rsidRDefault="00F97475" w:rsidP="00F97475">
      <w:pPr>
        <w:pStyle w:val="NoSpacing"/>
        <w:jc w:val="both"/>
      </w:pPr>
      <w:r>
        <w:t>Paul</w:t>
      </w:r>
    </w:p>
    <w:p w14:paraId="41334279" w14:textId="72F942DD" w:rsidR="00AA19DB" w:rsidRPr="00995A7A" w:rsidRDefault="00AA19DB" w:rsidP="00F9747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95A7A"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</w:p>
    <w:sectPr w:rsidR="00AA19DB" w:rsidRPr="00995A7A" w:rsidSect="0027748A">
      <w:headerReference w:type="default" r:id="rId8"/>
      <w:footerReference w:type="default" r:id="rId9"/>
      <w:pgSz w:w="12240" w:h="15840" w:code="1"/>
      <w:pgMar w:top="2160" w:right="720" w:bottom="14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36D3" w14:textId="77777777" w:rsidR="00864EB1" w:rsidRDefault="00864EB1" w:rsidP="00AA77A7">
      <w:pPr>
        <w:spacing w:after="0" w:line="240" w:lineRule="auto"/>
      </w:pPr>
      <w:r>
        <w:separator/>
      </w:r>
    </w:p>
  </w:endnote>
  <w:endnote w:type="continuationSeparator" w:id="0">
    <w:p w14:paraId="773CCC66" w14:textId="77777777" w:rsidR="00864EB1" w:rsidRDefault="00864EB1" w:rsidP="00AA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85ED" w14:textId="77777777" w:rsidR="008B39C4" w:rsidRPr="00DE2FA7" w:rsidRDefault="008B39C4" w:rsidP="008B39C4">
    <w:pPr>
      <w:spacing w:after="0"/>
      <w:rPr>
        <w:rFonts w:ascii="Times New Roman" w:hAnsi="Times New Roman" w:cs="Times New Roman"/>
        <w:b/>
        <w:i/>
        <w:sz w:val="20"/>
        <w:szCs w:val="20"/>
      </w:rPr>
    </w:pPr>
    <w:r>
      <w:t xml:space="preserve">                                      </w:t>
    </w:r>
    <w:r w:rsidRPr="00DE2FA7">
      <w:rPr>
        <w:rFonts w:ascii="Times New Roman" w:hAnsi="Times New Roman" w:cs="Times New Roman"/>
        <w:b/>
        <w:i/>
        <w:sz w:val="20"/>
        <w:szCs w:val="20"/>
      </w:rPr>
      <w:t>WOBO Secretariat – 7357 East Kemper Road, Suite A, Cincinnati, Ohio  45249, USA</w:t>
    </w:r>
  </w:p>
  <w:p w14:paraId="4398BCF3" w14:textId="565B875E" w:rsidR="008B39C4" w:rsidRPr="00DE2FA7" w:rsidRDefault="008B39C4" w:rsidP="008B39C4">
    <w:pPr>
      <w:spacing w:after="0"/>
      <w:rPr>
        <w:rFonts w:ascii="Times New Roman" w:hAnsi="Times New Roman" w:cs="Times New Roman"/>
        <w:b/>
        <w:i/>
        <w:sz w:val="20"/>
        <w:szCs w:val="20"/>
      </w:rPr>
    </w:pPr>
    <w:r w:rsidRPr="00DE2FA7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Telephone:  513-208-2056   </w:t>
    </w:r>
    <w:r w:rsidR="00F97475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DE2FA7">
      <w:rPr>
        <w:rFonts w:ascii="Times New Roman" w:hAnsi="Times New Roman" w:cs="Times New Roman"/>
        <w:b/>
        <w:i/>
        <w:sz w:val="20"/>
        <w:szCs w:val="20"/>
      </w:rPr>
      <w:t xml:space="preserve"> Email:  </w:t>
    </w:r>
    <w:hyperlink r:id="rId1" w:history="1">
      <w:r w:rsidR="00F97475" w:rsidRPr="00D073C7">
        <w:rPr>
          <w:rStyle w:val="Hyperlink"/>
          <w:rFonts w:ascii="Times New Roman" w:hAnsi="Times New Roman" w:cs="Times New Roman"/>
          <w:b/>
          <w:i/>
          <w:sz w:val="20"/>
          <w:szCs w:val="20"/>
        </w:rPr>
        <w:t>mdabdoub@wobo-un.org</w:t>
      </w:r>
    </w:hyperlink>
    <w:r w:rsidR="00F97475">
      <w:rPr>
        <w:rFonts w:ascii="Times New Roman" w:hAnsi="Times New Roman" w:cs="Times New Roman"/>
        <w:b/>
        <w:i/>
        <w:sz w:val="20"/>
        <w:szCs w:val="20"/>
      </w:rPr>
      <w:t xml:space="preserve">  </w:t>
    </w:r>
    <w:r w:rsidRPr="00DE2FA7">
      <w:rPr>
        <w:rFonts w:ascii="Times New Roman" w:hAnsi="Times New Roman" w:cs="Times New Roman"/>
        <w:b/>
        <w:i/>
        <w:sz w:val="20"/>
        <w:szCs w:val="20"/>
      </w:rPr>
      <w:t xml:space="preserve"> Website:  www.wobo-un.org</w:t>
    </w:r>
  </w:p>
  <w:p w14:paraId="559586AD" w14:textId="77777777" w:rsidR="008B39C4" w:rsidRDefault="008B39C4" w:rsidP="008B39C4">
    <w:pPr>
      <w:rPr>
        <w:rFonts w:ascii="Times New Roman" w:hAnsi="Times New Roman" w:cs="Times New Roman"/>
        <w:i/>
      </w:rPr>
    </w:pPr>
  </w:p>
  <w:p w14:paraId="645C70DD" w14:textId="77777777" w:rsidR="008B39C4" w:rsidRDefault="008B3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E0C3" w14:textId="77777777" w:rsidR="00864EB1" w:rsidRDefault="00864EB1" w:rsidP="00AA77A7">
      <w:pPr>
        <w:spacing w:after="0" w:line="240" w:lineRule="auto"/>
      </w:pPr>
      <w:r>
        <w:separator/>
      </w:r>
    </w:p>
  </w:footnote>
  <w:footnote w:type="continuationSeparator" w:id="0">
    <w:p w14:paraId="7D619A85" w14:textId="77777777" w:rsidR="00864EB1" w:rsidRDefault="00864EB1" w:rsidP="00AA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AD8E" w14:textId="77777777" w:rsidR="00AA77A7" w:rsidRDefault="00AA77A7" w:rsidP="00AA77A7">
    <w:pPr>
      <w:pStyle w:val="Title"/>
      <w:spacing w:before="0" w:beforeAutospacing="0" w:after="0" w:afterAutospacing="0"/>
      <w:rPr>
        <w:rFonts w:ascii="Helvetica" w:hAnsi="Helvetica"/>
        <w:b/>
      </w:rPr>
    </w:pPr>
    <w:r>
      <w:rPr>
        <w:b/>
        <w:noProof/>
        <w:vertAlign w:val="subscript"/>
      </w:rPr>
      <w:drawing>
        <wp:inline distT="0" distB="0" distL="0" distR="0" wp14:anchorId="4C0108B2" wp14:editId="6E8D042E">
          <wp:extent cx="1096884" cy="7848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B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6884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rStyle w:val="Strong"/>
        <w:rFonts w:ascii="Helvetica" w:hAnsi="Helvetica"/>
        <w:sz w:val="28"/>
        <w:szCs w:val="36"/>
      </w:rPr>
      <w:t>WORLD ORGANIZATION OF BUILDING OFFICIALS</w:t>
    </w:r>
  </w:p>
  <w:p w14:paraId="1C4C1075" w14:textId="77777777" w:rsidR="00AA77A7" w:rsidRDefault="00AA77A7" w:rsidP="00AA77A7">
    <w:pPr>
      <w:pStyle w:val="Caption"/>
      <w:rPr>
        <w:rFonts w:ascii="Helvetica" w:hAnsi="Helvetica" w:cs="Arial"/>
        <w:b/>
        <w:sz w:val="18"/>
      </w:rPr>
    </w:pPr>
  </w:p>
  <w:p w14:paraId="2D201353" w14:textId="77777777" w:rsidR="00AA77A7" w:rsidRDefault="00AA77A7" w:rsidP="008B39C4">
    <w:pPr>
      <w:pStyle w:val="Caption"/>
      <w:rPr>
        <w:rFonts w:ascii="Helvetica" w:hAnsi="Helvetica" w:cs="Arial"/>
        <w:b/>
        <w:sz w:val="18"/>
      </w:rPr>
    </w:pPr>
    <w:r>
      <w:rPr>
        <w:rFonts w:ascii="Helvetica" w:hAnsi="Helvetica" w:cs="Arial"/>
        <w:b/>
        <w:sz w:val="18"/>
      </w:rPr>
      <w:t>IN SPECIAL CONSULTATIVE STATUS WITH</w:t>
    </w:r>
  </w:p>
  <w:p w14:paraId="4292212F" w14:textId="77777777" w:rsidR="00AA77A7" w:rsidRDefault="00AA77A7" w:rsidP="008B39C4">
    <w:pPr>
      <w:widowControl w:val="0"/>
      <w:adjustRightInd w:val="0"/>
      <w:spacing w:after="0"/>
      <w:jc w:val="center"/>
      <w:rPr>
        <w:rFonts w:ascii="Helvetica" w:hAnsi="Helvetica"/>
        <w:b/>
        <w:sz w:val="18"/>
      </w:rPr>
    </w:pPr>
    <w:r>
      <w:rPr>
        <w:rFonts w:ascii="Helvetica" w:hAnsi="Helvetica" w:cs="Arial"/>
        <w:b/>
        <w:i/>
        <w:iCs/>
        <w:sz w:val="18"/>
        <w:szCs w:val="16"/>
      </w:rPr>
      <w:t xml:space="preserve">ECONOMIC AND SOCIAL COUNCIL OF THE UNITED NATIONS                                                                                                            </w:t>
    </w:r>
    <w:r w:rsidRPr="00AA77A7">
      <w:rPr>
        <w:rFonts w:ascii="Helvetica" w:hAnsi="Helvetica"/>
        <w:b/>
        <w:i/>
        <w:sz w:val="18"/>
      </w:rPr>
      <w:t>AND UNITED NATIONS INDUSTRIAL DEVELOPMENT ORGANIZATION</w:t>
    </w:r>
  </w:p>
  <w:p w14:paraId="7B0FCD3B" w14:textId="77777777" w:rsidR="00AA77A7" w:rsidRDefault="00AA77A7">
    <w:pPr>
      <w:pStyle w:val="Header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940"/>
    <w:multiLevelType w:val="hybridMultilevel"/>
    <w:tmpl w:val="C442B6B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DB"/>
    <w:rsid w:val="00052709"/>
    <w:rsid w:val="00052DAC"/>
    <w:rsid w:val="00124145"/>
    <w:rsid w:val="001923B0"/>
    <w:rsid w:val="0021452A"/>
    <w:rsid w:val="00246BBE"/>
    <w:rsid w:val="00273F1D"/>
    <w:rsid w:val="0027748A"/>
    <w:rsid w:val="003211C5"/>
    <w:rsid w:val="003323F8"/>
    <w:rsid w:val="00351FA2"/>
    <w:rsid w:val="00355351"/>
    <w:rsid w:val="00376636"/>
    <w:rsid w:val="003A66FD"/>
    <w:rsid w:val="003C315C"/>
    <w:rsid w:val="003F366E"/>
    <w:rsid w:val="00401452"/>
    <w:rsid w:val="00403373"/>
    <w:rsid w:val="004352B2"/>
    <w:rsid w:val="004373F8"/>
    <w:rsid w:val="00493B2D"/>
    <w:rsid w:val="004D678F"/>
    <w:rsid w:val="004F18CD"/>
    <w:rsid w:val="00600D12"/>
    <w:rsid w:val="00616124"/>
    <w:rsid w:val="006938EB"/>
    <w:rsid w:val="00697EBB"/>
    <w:rsid w:val="006D763E"/>
    <w:rsid w:val="006E0430"/>
    <w:rsid w:val="006F6261"/>
    <w:rsid w:val="00746C09"/>
    <w:rsid w:val="007A476B"/>
    <w:rsid w:val="007C3262"/>
    <w:rsid w:val="00864EB1"/>
    <w:rsid w:val="008B39C4"/>
    <w:rsid w:val="008F5FB3"/>
    <w:rsid w:val="00995A7A"/>
    <w:rsid w:val="009C38CA"/>
    <w:rsid w:val="009E262A"/>
    <w:rsid w:val="009E3205"/>
    <w:rsid w:val="009F78A8"/>
    <w:rsid w:val="00A5072B"/>
    <w:rsid w:val="00A51BD7"/>
    <w:rsid w:val="00A749A5"/>
    <w:rsid w:val="00A857A0"/>
    <w:rsid w:val="00A87E92"/>
    <w:rsid w:val="00AA19DB"/>
    <w:rsid w:val="00AA77A7"/>
    <w:rsid w:val="00AC3E03"/>
    <w:rsid w:val="00B00879"/>
    <w:rsid w:val="00B334D3"/>
    <w:rsid w:val="00B73402"/>
    <w:rsid w:val="00BB1B9C"/>
    <w:rsid w:val="00D804D9"/>
    <w:rsid w:val="00D81E99"/>
    <w:rsid w:val="00DE2FA7"/>
    <w:rsid w:val="00DF1FB4"/>
    <w:rsid w:val="00DF6EF6"/>
    <w:rsid w:val="00E60F3D"/>
    <w:rsid w:val="00E85C58"/>
    <w:rsid w:val="00ED75DE"/>
    <w:rsid w:val="00F14A6B"/>
    <w:rsid w:val="00F8270F"/>
    <w:rsid w:val="00F9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0C1E6"/>
  <w15:docId w15:val="{3920B686-E69D-4B18-B7CE-3575E684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8EB"/>
  </w:style>
  <w:style w:type="paragraph" w:styleId="Heading1">
    <w:name w:val="heading 1"/>
    <w:basedOn w:val="Normal"/>
    <w:next w:val="Normal"/>
    <w:link w:val="Heading1Char"/>
    <w:qFormat/>
    <w:rsid w:val="00AA77A7"/>
    <w:pPr>
      <w:keepNext/>
      <w:widowControl w:val="0"/>
      <w:adjustRightInd w:val="0"/>
      <w:spacing w:after="0" w:line="240" w:lineRule="auto"/>
      <w:jc w:val="center"/>
      <w:outlineLvl w:val="0"/>
    </w:pPr>
    <w:rPr>
      <w:rFonts w:ascii="Times" w:eastAsia="Times New Roman" w:hAnsi="Times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A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A7"/>
  </w:style>
  <w:style w:type="paragraph" w:styleId="Footer">
    <w:name w:val="footer"/>
    <w:basedOn w:val="Normal"/>
    <w:link w:val="FooterChar"/>
    <w:uiPriority w:val="99"/>
    <w:unhideWhenUsed/>
    <w:rsid w:val="00AA7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A7"/>
  </w:style>
  <w:style w:type="paragraph" w:styleId="BalloonText">
    <w:name w:val="Balloon Text"/>
    <w:basedOn w:val="Normal"/>
    <w:link w:val="BalloonTextChar"/>
    <w:uiPriority w:val="99"/>
    <w:semiHidden/>
    <w:unhideWhenUsed/>
    <w:rsid w:val="00AA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A77A7"/>
    <w:rPr>
      <w:rFonts w:ascii="Times" w:eastAsia="Times New Roman" w:hAnsi="Times" w:cs="Arial"/>
      <w:i/>
      <w:iCs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A77A7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Title">
    <w:name w:val="Title"/>
    <w:basedOn w:val="Normal"/>
    <w:link w:val="TitleChar"/>
    <w:qFormat/>
    <w:rsid w:val="00AA77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A77A7"/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AA77A7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51BD7"/>
    <w:pPr>
      <w:keepLines/>
      <w:widowControl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3A66FD"/>
    <w:pPr>
      <w:spacing w:after="0" w:line="240" w:lineRule="auto"/>
    </w:pPr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974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dabdoub@wobo-u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6721-F858-4E45-B52C-102E5787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cware</dc:creator>
  <cp:lastModifiedBy>Christine Braybrook</cp:lastModifiedBy>
  <cp:revision>3</cp:revision>
  <cp:lastPrinted>2017-05-11T20:51:00Z</cp:lastPrinted>
  <dcterms:created xsi:type="dcterms:W3CDTF">2021-04-12T19:46:00Z</dcterms:created>
  <dcterms:modified xsi:type="dcterms:W3CDTF">2021-04-15T08:38:00Z</dcterms:modified>
</cp:coreProperties>
</file>